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CE02" w14:textId="77777777" w:rsidR="00B4132E" w:rsidRPr="00B4132E" w:rsidRDefault="00B4132E" w:rsidP="00B4132E">
      <w:pPr>
        <w:pStyle w:val="NormalWeb"/>
        <w:rPr>
          <w:color w:val="000000"/>
          <w:sz w:val="40"/>
          <w:szCs w:val="40"/>
        </w:rPr>
      </w:pPr>
      <w:r w:rsidRPr="00B4132E">
        <w:rPr>
          <w:rStyle w:val="Strong"/>
          <w:rFonts w:eastAsiaTheme="majorEastAsia"/>
          <w:color w:val="000000"/>
          <w:sz w:val="40"/>
          <w:szCs w:val="40"/>
        </w:rPr>
        <w:t>Medical Disclaimer</w:t>
      </w:r>
    </w:p>
    <w:p w14:paraId="7FE6E9FB" w14:textId="77777777" w:rsidR="00B4132E" w:rsidRDefault="00B4132E" w:rsidP="00B4132E">
      <w:pPr>
        <w:pStyle w:val="NormalWeb"/>
        <w:rPr>
          <w:color w:val="000000"/>
        </w:rPr>
      </w:pPr>
      <w:r>
        <w:rPr>
          <w:color w:val="000000"/>
        </w:rPr>
        <w:t>The information provided by Health Matters UK through coaching, website content, social media, and educational resources is for informational purposes only.</w:t>
      </w:r>
    </w:p>
    <w:p w14:paraId="58AB386B" w14:textId="77777777" w:rsidR="00B4132E" w:rsidRDefault="00B4132E" w:rsidP="00B4132E">
      <w:pPr>
        <w:pStyle w:val="NormalWeb"/>
        <w:rPr>
          <w:color w:val="000000"/>
        </w:rPr>
      </w:pPr>
      <w:r>
        <w:rPr>
          <w:color w:val="000000"/>
        </w:rPr>
        <w:t>It is not intended to replace professional medical advice, diagnosis, or treatment.</w:t>
      </w:r>
    </w:p>
    <w:p w14:paraId="3BA052D6" w14:textId="77777777" w:rsidR="00B4132E" w:rsidRDefault="00B4132E" w:rsidP="00B4132E">
      <w:pPr>
        <w:pStyle w:val="NormalWeb"/>
        <w:rPr>
          <w:color w:val="000000"/>
        </w:rPr>
      </w:pPr>
      <w:r>
        <w:rPr>
          <w:color w:val="000000"/>
        </w:rPr>
        <w:t>Always consult your doctor or qualified healthcare professional before making changes to your diet, supplement use, or health routine.</w:t>
      </w:r>
    </w:p>
    <w:p w14:paraId="1096C026" w14:textId="77777777" w:rsidR="00B4132E" w:rsidRDefault="00B4132E" w:rsidP="00B4132E">
      <w:pPr>
        <w:pStyle w:val="NormalWeb"/>
        <w:rPr>
          <w:color w:val="000000"/>
        </w:rPr>
      </w:pPr>
      <w:r>
        <w:rPr>
          <w:color w:val="000000"/>
        </w:rPr>
        <w:t>Health Matters UK does not accept responsibility for health decisions made based on information provided through our services.</w:t>
      </w:r>
    </w:p>
    <w:p w14:paraId="503C7910" w14:textId="77777777" w:rsidR="00B13077" w:rsidRDefault="00B13077"/>
    <w:sectPr w:rsidR="00B1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2E"/>
    <w:rsid w:val="004A70A2"/>
    <w:rsid w:val="005755B5"/>
    <w:rsid w:val="007401DC"/>
    <w:rsid w:val="00B13077"/>
    <w:rsid w:val="00B4132E"/>
    <w:rsid w:val="00D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B8633"/>
  <w15:chartTrackingRefBased/>
  <w15:docId w15:val="{DA561552-9925-404D-B9B0-12458E5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3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3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13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41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446</Characters>
  <Application>Microsoft Office Word</Application>
  <DocSecurity>0</DocSecurity>
  <Lines>14</Lines>
  <Paragraphs>12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Gregers Young</dc:creator>
  <cp:keywords/>
  <dc:description/>
  <cp:lastModifiedBy>Gregers Young</cp:lastModifiedBy>
  <cp:revision>1</cp:revision>
  <dcterms:created xsi:type="dcterms:W3CDTF">2026-03-12T14:14:00Z</dcterms:created>
  <dcterms:modified xsi:type="dcterms:W3CDTF">2026-03-12T14:15:00Z</dcterms:modified>
</cp:coreProperties>
</file>